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02464" w14:textId="0B960ABA" w:rsidR="00FE3B11" w:rsidRDefault="00A62443">
      <w:pPr>
        <w:rPr>
          <w:rFonts w:ascii="Arial" w:hAnsi="Arial" w:cs="Arial"/>
          <w:b/>
          <w:bCs/>
          <w:sz w:val="24"/>
          <w:szCs w:val="24"/>
        </w:rPr>
      </w:pPr>
      <w:r w:rsidRPr="00A62443">
        <w:rPr>
          <w:rFonts w:ascii="Arial" w:hAnsi="Arial" w:cs="Arial"/>
          <w:b/>
          <w:bCs/>
          <w:sz w:val="24"/>
          <w:szCs w:val="24"/>
        </w:rPr>
        <w:t>South Pennine –</w:t>
      </w:r>
      <w:r w:rsidR="00E87B11">
        <w:rPr>
          <w:rFonts w:ascii="Arial" w:hAnsi="Arial" w:cs="Arial"/>
          <w:b/>
          <w:bCs/>
          <w:sz w:val="24"/>
          <w:szCs w:val="24"/>
        </w:rPr>
        <w:t xml:space="preserve"> </w:t>
      </w:r>
      <w:r w:rsidRPr="00A62443">
        <w:rPr>
          <w:rFonts w:ascii="Arial" w:hAnsi="Arial" w:cs="Arial"/>
          <w:b/>
          <w:bCs/>
          <w:sz w:val="24"/>
          <w:szCs w:val="24"/>
        </w:rPr>
        <w:t>401</w:t>
      </w:r>
      <w:r w:rsidR="0058442C">
        <w:rPr>
          <w:rFonts w:ascii="Arial" w:hAnsi="Arial" w:cs="Arial"/>
          <w:b/>
          <w:bCs/>
          <w:sz w:val="24"/>
          <w:szCs w:val="24"/>
        </w:rPr>
        <w:t xml:space="preserve"> Timetable</w:t>
      </w:r>
    </w:p>
    <w:p w14:paraId="42F54444" w14:textId="56F703A1" w:rsidR="00A62443" w:rsidRDefault="00A62443">
      <w:pPr>
        <w:rPr>
          <w:rFonts w:ascii="Arial" w:hAnsi="Arial" w:cs="Arial"/>
          <w:b/>
          <w:sz w:val="24"/>
          <w:szCs w:val="24"/>
        </w:rPr>
      </w:pPr>
      <w:proofErr w:type="spellStart"/>
      <w:r w:rsidRPr="00A62443">
        <w:rPr>
          <w:rFonts w:ascii="Arial" w:hAnsi="Arial" w:cs="Arial"/>
          <w:b/>
          <w:sz w:val="24"/>
          <w:szCs w:val="24"/>
        </w:rPr>
        <w:t>Millhouse</w:t>
      </w:r>
      <w:proofErr w:type="spellEnd"/>
      <w:r w:rsidRPr="00A62443">
        <w:rPr>
          <w:rFonts w:ascii="Arial" w:hAnsi="Arial" w:cs="Arial"/>
          <w:b/>
          <w:sz w:val="24"/>
          <w:szCs w:val="24"/>
        </w:rPr>
        <w:t xml:space="preserve"> Green – Penistone Grammar School</w:t>
      </w:r>
    </w:p>
    <w:p w14:paraId="4345E20A" w14:textId="3E050E58" w:rsidR="00A62443" w:rsidRDefault="00A62443" w:rsidP="00A62443">
      <w:pPr>
        <w:rPr>
          <w:rFonts w:ascii="Arial" w:hAnsi="Arial" w:cs="Arial"/>
          <w:b/>
          <w:sz w:val="24"/>
          <w:szCs w:val="24"/>
        </w:rPr>
      </w:pPr>
      <w:r w:rsidRPr="00A62443">
        <w:rPr>
          <w:rFonts w:ascii="Arial" w:hAnsi="Arial" w:cs="Arial"/>
          <w:b/>
          <w:sz w:val="24"/>
          <w:szCs w:val="24"/>
        </w:rPr>
        <w:t>Penistone Grammar School</w:t>
      </w:r>
      <w:r>
        <w:rPr>
          <w:rFonts w:ascii="Arial" w:hAnsi="Arial" w:cs="Arial"/>
          <w:b/>
          <w:sz w:val="24"/>
          <w:szCs w:val="24"/>
        </w:rPr>
        <w:t xml:space="preserve"> - </w:t>
      </w:r>
      <w:proofErr w:type="spellStart"/>
      <w:r w:rsidRPr="00A62443">
        <w:rPr>
          <w:rFonts w:ascii="Arial" w:hAnsi="Arial" w:cs="Arial"/>
          <w:b/>
          <w:sz w:val="24"/>
          <w:szCs w:val="24"/>
        </w:rPr>
        <w:t>Millhouse</w:t>
      </w:r>
      <w:proofErr w:type="spellEnd"/>
      <w:r w:rsidRPr="00A62443">
        <w:rPr>
          <w:rFonts w:ascii="Arial" w:hAnsi="Arial" w:cs="Arial"/>
          <w:b/>
          <w:sz w:val="24"/>
          <w:szCs w:val="24"/>
        </w:rPr>
        <w:t xml:space="preserve"> Green</w:t>
      </w:r>
    </w:p>
    <w:p w14:paraId="5D531140" w14:textId="77777777" w:rsidR="00A62443" w:rsidRDefault="00A62443">
      <w:pPr>
        <w:rPr>
          <w:rFonts w:ascii="Arial" w:hAnsi="Arial" w:cs="Arial"/>
          <w:b/>
          <w:sz w:val="24"/>
          <w:szCs w:val="24"/>
        </w:rPr>
      </w:pPr>
    </w:p>
    <w:p w14:paraId="08DB1205" w14:textId="574F0097" w:rsidR="00A62443" w:rsidRDefault="00A62443">
      <w:pPr>
        <w:rPr>
          <w:rFonts w:ascii="Arial" w:hAnsi="Arial" w:cs="Arial"/>
          <w:b/>
          <w:sz w:val="24"/>
          <w:szCs w:val="24"/>
        </w:rPr>
      </w:pPr>
    </w:p>
    <w:p w14:paraId="3980B2BD" w14:textId="77777777" w:rsidR="00A62443" w:rsidRPr="00A62443" w:rsidRDefault="00A62443" w:rsidP="00A62443">
      <w:pPr>
        <w:tabs>
          <w:tab w:val="center" w:pos="4649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A62443">
        <w:rPr>
          <w:rFonts w:ascii="Arial" w:eastAsia="Times New Roman" w:hAnsi="Arial" w:cs="Arial"/>
          <w:b/>
          <w:sz w:val="24"/>
          <w:szCs w:val="24"/>
          <w:lang w:eastAsia="en-GB"/>
        </w:rPr>
        <w:t>401 Timetable</w:t>
      </w:r>
    </w:p>
    <w:p w14:paraId="1955C80A" w14:textId="77777777" w:rsidR="00A62443" w:rsidRPr="00A62443" w:rsidRDefault="00A62443" w:rsidP="00A62443">
      <w:pPr>
        <w:tabs>
          <w:tab w:val="center" w:pos="4649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7879FCD" w14:textId="0B690525" w:rsidR="00A62443" w:rsidRPr="00A62443" w:rsidRDefault="00A62443" w:rsidP="00A62443">
      <w:pPr>
        <w:rPr>
          <w:rFonts w:ascii="Arial" w:hAnsi="Arial" w:cs="Arial"/>
          <w:b/>
          <w:bCs/>
          <w:sz w:val="24"/>
          <w:szCs w:val="24"/>
        </w:rPr>
      </w:pPr>
      <w:r w:rsidRPr="00A62443"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drawing>
          <wp:inline distT="0" distB="0" distL="0" distR="0" wp14:anchorId="518013B4" wp14:editId="1141265A">
            <wp:extent cx="5731510" cy="402526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2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6723B" w14:textId="77777777" w:rsidR="00A62443" w:rsidRPr="00A62443" w:rsidRDefault="00A62443">
      <w:pPr>
        <w:rPr>
          <w:rFonts w:ascii="Arial" w:hAnsi="Arial" w:cs="Arial"/>
          <w:b/>
          <w:bCs/>
          <w:sz w:val="24"/>
          <w:szCs w:val="24"/>
        </w:rPr>
      </w:pPr>
    </w:p>
    <w:p w14:paraId="3EDCB684" w14:textId="77777777" w:rsidR="00A62443" w:rsidRPr="00A62443" w:rsidRDefault="00A62443">
      <w:pPr>
        <w:rPr>
          <w:rFonts w:ascii="Arial" w:hAnsi="Arial" w:cs="Arial"/>
          <w:b/>
          <w:bCs/>
          <w:sz w:val="24"/>
          <w:szCs w:val="24"/>
        </w:rPr>
      </w:pPr>
    </w:p>
    <w:sectPr w:rsidR="00A62443" w:rsidRPr="00A624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43"/>
    <w:rsid w:val="003F3241"/>
    <w:rsid w:val="0058442C"/>
    <w:rsid w:val="0087718E"/>
    <w:rsid w:val="00A62443"/>
    <w:rsid w:val="00D21337"/>
    <w:rsid w:val="00E87B11"/>
    <w:rsid w:val="00FE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A06EF"/>
  <w15:chartTrackingRefBased/>
  <w15:docId w15:val="{409A532F-2F33-4A87-8D41-57545C92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Welton</dc:creator>
  <cp:keywords/>
  <dc:description/>
  <cp:lastModifiedBy>South Pennine</cp:lastModifiedBy>
  <cp:revision>2</cp:revision>
  <dcterms:created xsi:type="dcterms:W3CDTF">2023-07-13T14:52:00Z</dcterms:created>
  <dcterms:modified xsi:type="dcterms:W3CDTF">2023-07-13T14:52:00Z</dcterms:modified>
</cp:coreProperties>
</file>